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3" w:rsidRPr="00F03F97" w:rsidRDefault="002E4593" w:rsidP="002E4593">
      <w:pPr>
        <w:rPr>
          <w:b/>
          <w:i/>
          <w:lang w:eastAsia="en-US"/>
        </w:rPr>
      </w:pPr>
      <w:r>
        <w:rPr>
          <w:lang w:eastAsia="en-US"/>
        </w:rPr>
        <w:t>Для проведения детского</w:t>
      </w:r>
      <w:r>
        <w:t xml:space="preserve"> </w:t>
      </w:r>
      <w:r>
        <w:rPr>
          <w:lang w:eastAsia="en-US"/>
        </w:rPr>
        <w:t>дня</w:t>
      </w:r>
      <w:r w:rsidRPr="00F03F97">
        <w:rPr>
          <w:lang w:eastAsia="en-US"/>
        </w:rPr>
        <w:t xml:space="preserve"> рождения ребенка 10 лет</w:t>
      </w:r>
      <w:r>
        <w:rPr>
          <w:lang w:eastAsia="en-US"/>
        </w:rPr>
        <w:t xml:space="preserve"> понадобится:</w:t>
      </w:r>
    </w:p>
    <w:p w:rsidR="002E4593" w:rsidRDefault="002E4593" w:rsidP="002E4593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праздничные колпачки;</w:t>
      </w:r>
    </w:p>
    <w:p w:rsidR="002E4593" w:rsidRDefault="002E4593" w:rsidP="002E4593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гирлянда «С днем рождения»;</w:t>
      </w:r>
    </w:p>
    <w:p w:rsidR="002E4593" w:rsidRDefault="002E4593" w:rsidP="002E4593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пригласительные;</w:t>
      </w:r>
    </w:p>
    <w:p w:rsidR="002E4593" w:rsidRDefault="002E4593" w:rsidP="002E4593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конфетти;</w:t>
      </w:r>
    </w:p>
    <w:p w:rsidR="002E4593" w:rsidRDefault="002E4593" w:rsidP="002E4593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хлопушки;</w:t>
      </w:r>
    </w:p>
    <w:p w:rsidR="002E4593" w:rsidRDefault="002E4593" w:rsidP="002E4593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серпантин;</w:t>
      </w:r>
    </w:p>
    <w:p w:rsidR="002E4593" w:rsidRDefault="002E4593" w:rsidP="002E4593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дудки;</w:t>
      </w:r>
    </w:p>
    <w:p w:rsidR="002E4593" w:rsidRDefault="002E4593" w:rsidP="002E4593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открытки;</w:t>
      </w:r>
    </w:p>
    <w:p w:rsidR="002E4593" w:rsidRDefault="002E4593" w:rsidP="002E4593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подарочные пакеты;</w:t>
      </w:r>
    </w:p>
    <w:p w:rsidR="002E4593" w:rsidRDefault="002E4593" w:rsidP="002E4593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шарики;</w:t>
      </w:r>
    </w:p>
    <w:p w:rsidR="00D07DFC" w:rsidRPr="00D07DFC" w:rsidRDefault="00D07DFC" w:rsidP="00D07DFC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объемные цифры и буквы;</w:t>
      </w:r>
      <w:bookmarkStart w:id="0" w:name="_GoBack"/>
      <w:bookmarkEnd w:id="0"/>
    </w:p>
    <w:p w:rsidR="002E4593" w:rsidRDefault="002E4593" w:rsidP="002E4593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подарки-сувениры гостям.</w:t>
      </w:r>
    </w:p>
    <w:p w:rsidR="002E4593" w:rsidRPr="002D7E48" w:rsidRDefault="002E4593" w:rsidP="002E4593">
      <w:pPr>
        <w:rPr>
          <w:lang w:eastAsia="en-US"/>
        </w:rPr>
      </w:pPr>
      <w:r>
        <w:rPr>
          <w:lang w:eastAsia="en-US"/>
        </w:rPr>
        <w:t>Декор н</w:t>
      </w:r>
      <w:r w:rsidRPr="002D7E48">
        <w:rPr>
          <w:lang w:eastAsia="en-US"/>
        </w:rPr>
        <w:t>а выбор: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большие цветы;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флажки;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гирлянды;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домик;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картонные фигуры;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надувные игрушки;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шары-соты;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вееры для декора;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бумажные помпоны;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объемные звезды;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помпоны-кисточки;</w:t>
      </w:r>
    </w:p>
    <w:p w:rsidR="002E4593" w:rsidRDefault="002E4593" w:rsidP="002E4593">
      <w:pPr>
        <w:pStyle w:val="a3"/>
        <w:numPr>
          <w:ilvl w:val="0"/>
          <w:numId w:val="2"/>
        </w:numPr>
        <w:rPr>
          <w:b/>
          <w:i/>
          <w:lang w:eastAsia="en-US"/>
        </w:rPr>
      </w:pPr>
      <w:r>
        <w:rPr>
          <w:b/>
          <w:i/>
          <w:lang w:eastAsia="en-US"/>
        </w:rPr>
        <w:t>тематические картинки.</w:t>
      </w:r>
    </w:p>
    <w:p w:rsidR="0011547A" w:rsidRDefault="0011547A"/>
    <w:sectPr w:rsidR="0011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2F4"/>
    <w:multiLevelType w:val="hybridMultilevel"/>
    <w:tmpl w:val="9362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5954"/>
    <w:multiLevelType w:val="hybridMultilevel"/>
    <w:tmpl w:val="4724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17"/>
    <w:rsid w:val="0011547A"/>
    <w:rsid w:val="00242146"/>
    <w:rsid w:val="002E4593"/>
    <w:rsid w:val="003A719C"/>
    <w:rsid w:val="003C7D6F"/>
    <w:rsid w:val="00511E16"/>
    <w:rsid w:val="005505E4"/>
    <w:rsid w:val="007A6363"/>
    <w:rsid w:val="007C0B17"/>
    <w:rsid w:val="008B1392"/>
    <w:rsid w:val="0096517B"/>
    <w:rsid w:val="009A22D1"/>
    <w:rsid w:val="00AB5AF2"/>
    <w:rsid w:val="00CD6862"/>
    <w:rsid w:val="00D0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93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42146"/>
    <w:rPr>
      <w:rFonts w:asciiTheme="majorHAnsi" w:eastAsiaTheme="majorEastAsia" w:hAnsiTheme="majorHAnsi" w:cstheme="majorBidi"/>
      <w:b/>
      <w:bCs/>
      <w:i/>
      <w:color w:val="4F81BD" w:themeColor="accent1"/>
      <w:sz w:val="28"/>
      <w:lang w:eastAsia="ru-RU"/>
    </w:rPr>
  </w:style>
  <w:style w:type="paragraph" w:styleId="a3">
    <w:name w:val="List Paragraph"/>
    <w:basedOn w:val="a"/>
    <w:uiPriority w:val="34"/>
    <w:qFormat/>
    <w:rsid w:val="002E4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93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42146"/>
    <w:rPr>
      <w:rFonts w:asciiTheme="majorHAnsi" w:eastAsiaTheme="majorEastAsia" w:hAnsiTheme="majorHAnsi" w:cstheme="majorBidi"/>
      <w:b/>
      <w:bCs/>
      <w:i/>
      <w:color w:val="4F81BD" w:themeColor="accent1"/>
      <w:sz w:val="28"/>
      <w:lang w:eastAsia="ru-RU"/>
    </w:rPr>
  </w:style>
  <w:style w:type="paragraph" w:styleId="a3">
    <w:name w:val="List Paragraph"/>
    <w:basedOn w:val="a"/>
    <w:uiPriority w:val="34"/>
    <w:qFormat/>
    <w:rsid w:val="002E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9</Lines>
  <Paragraphs>3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2018-06-16T12:17:00Z</dcterms:created>
  <dcterms:modified xsi:type="dcterms:W3CDTF">2018-06-16T12:19:00Z</dcterms:modified>
</cp:coreProperties>
</file>